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AD" w:rsidRDefault="00D812AD" w:rsidP="00D812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D812AD" w:rsidRDefault="00D812AD" w:rsidP="00D812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БОГОТОЛЬСКИЙ РАЙОН</w:t>
      </w:r>
    </w:p>
    <w:p w:rsidR="00D812AD" w:rsidRDefault="00D812AD" w:rsidP="00D812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БОГОТОЛЬСКИЙ СЕЛЬСКИЙ СОВЕТ ДЕПУТАТОВ</w:t>
      </w:r>
    </w:p>
    <w:p w:rsidR="00D812AD" w:rsidRDefault="00D812AD" w:rsidP="00D812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2AD" w:rsidRDefault="00D812AD" w:rsidP="00D812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D812AD" w:rsidRDefault="00D812AD" w:rsidP="00D812A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B0FF3">
        <w:rPr>
          <w:rFonts w:ascii="Times New Roman" w:hAnsi="Times New Roman" w:cs="Times New Roman"/>
          <w:b/>
          <w:sz w:val="24"/>
          <w:szCs w:val="24"/>
        </w:rPr>
        <w:t xml:space="preserve">21 </w:t>
      </w:r>
      <w:r>
        <w:rPr>
          <w:rFonts w:ascii="Times New Roman" w:hAnsi="Times New Roman" w:cs="Times New Roman"/>
          <w:b/>
          <w:sz w:val="24"/>
          <w:szCs w:val="24"/>
        </w:rPr>
        <w:t xml:space="preserve">мая 2012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с.Боготол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200950">
        <w:rPr>
          <w:rFonts w:ascii="Times New Roman" w:hAnsi="Times New Roman" w:cs="Times New Roman"/>
          <w:b/>
          <w:sz w:val="24"/>
          <w:szCs w:val="24"/>
        </w:rPr>
        <w:t xml:space="preserve">                         № 22-75</w:t>
      </w:r>
    </w:p>
    <w:p w:rsidR="00200950" w:rsidRDefault="00200950" w:rsidP="00D812A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УСТАНОВЛЕНИИ ДОПОЛНИТЕЛЬНЫХ ОСНОВАНИЙ ПРИЗНАНИЯ </w:t>
      </w:r>
      <w:r w:rsidR="00FF3AB2">
        <w:rPr>
          <w:rFonts w:ascii="Times New Roman" w:hAnsi="Times New Roman" w:cs="Times New Roman"/>
          <w:b/>
          <w:sz w:val="24"/>
          <w:szCs w:val="24"/>
        </w:rPr>
        <w:t>БЕЗНАДЕЖНОЙ К ВЗЫСКАНИЮ ЗАДОЛЖЕННОСТИ В ЧАСТИ СУММ МЕСТНЫХ НАЛОГОВ</w:t>
      </w:r>
    </w:p>
    <w:p w:rsidR="00FF3AB2" w:rsidRPr="00CC0DE9" w:rsidRDefault="00FF3AB2" w:rsidP="00D812AD">
      <w:pPr>
        <w:spacing w:line="240" w:lineRule="auto"/>
        <w:jc w:val="center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(в редакции решения от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13.06.2022 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№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>22-160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)</w:t>
      </w:r>
    </w:p>
    <w:p w:rsidR="00200950" w:rsidRDefault="00200950" w:rsidP="002009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095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пунктом 3 статьи 59 части первой</w:t>
      </w:r>
      <w:r w:rsidRPr="00200950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 Боготольский сельский Совет депутатов РЕШИЛ:</w:t>
      </w:r>
    </w:p>
    <w:p w:rsidR="00200950" w:rsidRPr="00CC0DE9" w:rsidRDefault="00200950" w:rsidP="00200950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дополнительными основаниями признания </w:t>
      </w:r>
      <w:r w:rsidR="00FF3AB2" w:rsidRPr="00CC0DE9">
        <w:rPr>
          <w:rFonts w:ascii="Times New Roman" w:hAnsi="Times New Roman" w:cs="Times New Roman"/>
          <w:sz w:val="24"/>
          <w:szCs w:val="24"/>
        </w:rPr>
        <w:t>безнадежной к взысканию задолженности в части сумм местных налогов</w:t>
      </w:r>
      <w:r w:rsidR="00643E70" w:rsidRPr="00CC0DE9">
        <w:rPr>
          <w:rFonts w:ascii="Times New Roman" w:hAnsi="Times New Roman" w:cs="Times New Roman"/>
          <w:sz w:val="24"/>
          <w:szCs w:val="24"/>
        </w:rPr>
        <w:t xml:space="preserve"> </w:t>
      </w:r>
      <w:r w:rsidRPr="00CC0DE9">
        <w:rPr>
          <w:rFonts w:ascii="Times New Roman" w:hAnsi="Times New Roman" w:cs="Times New Roman"/>
          <w:sz w:val="24"/>
          <w:szCs w:val="24"/>
        </w:rPr>
        <w:t>являются:</w:t>
      </w:r>
    </w:p>
    <w:p w:rsidR="00643E70" w:rsidRPr="00CC0DE9" w:rsidRDefault="00643E70" w:rsidP="00643E7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(пункт в редакции решения от 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>13.06.2023 № 22-160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)</w:t>
      </w:r>
    </w:p>
    <w:p w:rsidR="00200950" w:rsidRPr="00CC0DE9" w:rsidRDefault="00200950" w:rsidP="00EB7F94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вынесение судебным приставом – исполнителем постановления об окончании исполнительного производства и о возвращении взыскателю исполнительного документа в случаях, установленных</w:t>
      </w:r>
      <w:r w:rsidR="00EB7F94">
        <w:rPr>
          <w:rFonts w:ascii="Times New Roman" w:hAnsi="Times New Roman" w:cs="Times New Roman"/>
          <w:sz w:val="24"/>
          <w:szCs w:val="24"/>
        </w:rPr>
        <w:t xml:space="preserve"> пунктами 3, 4 части 1 статьи 46 Федерального закона от 2 октября 2007 года № 229-ФЗ «Об исполнительном производстве», и истечении срока повторного предъявления исполнительных документов в</w:t>
      </w:r>
      <w:r w:rsidR="00AC0CD1">
        <w:rPr>
          <w:rFonts w:ascii="Times New Roman" w:hAnsi="Times New Roman" w:cs="Times New Roman"/>
          <w:sz w:val="24"/>
          <w:szCs w:val="24"/>
        </w:rPr>
        <w:t xml:space="preserve"> </w:t>
      </w:r>
      <w:r w:rsidR="00AC0CD1" w:rsidRPr="00CC0DE9">
        <w:rPr>
          <w:rFonts w:ascii="Times New Roman" w:hAnsi="Times New Roman" w:cs="Times New Roman"/>
          <w:sz w:val="24"/>
          <w:szCs w:val="24"/>
        </w:rPr>
        <w:t>отношении безнадежной к взысканию задолженности в части сумм местных налогов;</w:t>
      </w:r>
    </w:p>
    <w:p w:rsidR="00EB7F94" w:rsidRDefault="00EB7F94" w:rsidP="00EB7F94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непогашенной задолженности физических лиц по действующим местным налогам, срок исковой </w:t>
      </w:r>
      <w:r w:rsidR="00E60947">
        <w:rPr>
          <w:rFonts w:ascii="Times New Roman" w:hAnsi="Times New Roman" w:cs="Times New Roman"/>
          <w:sz w:val="24"/>
          <w:szCs w:val="24"/>
        </w:rPr>
        <w:t>давности,</w:t>
      </w:r>
      <w:r>
        <w:rPr>
          <w:rFonts w:ascii="Times New Roman" w:hAnsi="Times New Roman" w:cs="Times New Roman"/>
          <w:sz w:val="24"/>
          <w:szCs w:val="24"/>
        </w:rPr>
        <w:t xml:space="preserve"> по которой истек, в том числе умерших физических лиц или физических лиц, объявленных судом умершими, в случае отказа наследников от права на наследство, либо отсутствия наследника, а также в случае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ненаследования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имущества по истечении шести месяцев;</w:t>
      </w:r>
    </w:p>
    <w:p w:rsidR="00E60947" w:rsidRDefault="00E60947" w:rsidP="00784A11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43E70" w:rsidRDefault="00784A11" w:rsidP="00643E7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43E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Утвердить перечень документов, подтверждающих наличие дополнительного основания признания </w:t>
      </w:r>
      <w:r w:rsidR="00643E70">
        <w:rPr>
          <w:rFonts w:ascii="Times New Roman" w:hAnsi="Times New Roman" w:cs="Times New Roman"/>
          <w:sz w:val="24"/>
          <w:szCs w:val="24"/>
        </w:rPr>
        <w:t>безнадежной к взысканию задолженности в части сумм местных налогов.</w:t>
      </w:r>
    </w:p>
    <w:p w:rsidR="00643E70" w:rsidRPr="00CC0DE9" w:rsidRDefault="00643E70" w:rsidP="00643E7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(пункт в редакции решения от 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13.06.2023 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№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>22-160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)</w:t>
      </w:r>
    </w:p>
    <w:p w:rsidR="00784A11" w:rsidRDefault="00784A1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по основанию, указанному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1.1. п.1 настоящего Решения:</w:t>
      </w:r>
    </w:p>
    <w:p w:rsidR="00784A11" w:rsidRDefault="00784A1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C0DE9">
        <w:rPr>
          <w:rFonts w:ascii="Times New Roman" w:hAnsi="Times New Roman" w:cs="Times New Roman"/>
          <w:sz w:val="24"/>
          <w:szCs w:val="24"/>
        </w:rPr>
        <w:t xml:space="preserve">справкой налогового органа по месту учета налогоплательщика </w:t>
      </w:r>
      <w:r w:rsidR="00643E70" w:rsidRPr="00CC0DE9">
        <w:rPr>
          <w:rFonts w:ascii="Times New Roman" w:hAnsi="Times New Roman" w:cs="Times New Roman"/>
          <w:sz w:val="24"/>
          <w:szCs w:val="24"/>
        </w:rPr>
        <w:t xml:space="preserve">о задолженности в части сумм местных налогов </w:t>
      </w:r>
      <w:r w:rsidRPr="00CC0DE9">
        <w:rPr>
          <w:rFonts w:ascii="Times New Roman" w:hAnsi="Times New Roman" w:cs="Times New Roman"/>
          <w:sz w:val="24"/>
          <w:szCs w:val="24"/>
        </w:rPr>
        <w:t>на дату принятия решения о признании безнадежной к взыс</w:t>
      </w:r>
      <w:r w:rsidR="00643E70" w:rsidRPr="00CC0DE9">
        <w:rPr>
          <w:rFonts w:ascii="Times New Roman" w:hAnsi="Times New Roman" w:cs="Times New Roman"/>
          <w:sz w:val="24"/>
          <w:szCs w:val="24"/>
        </w:rPr>
        <w:t xml:space="preserve">канию и списании </w:t>
      </w:r>
      <w:proofErr w:type="gramStart"/>
      <w:r w:rsidR="00643E70" w:rsidRPr="00CC0DE9">
        <w:rPr>
          <w:rFonts w:ascii="Times New Roman" w:hAnsi="Times New Roman" w:cs="Times New Roman"/>
          <w:sz w:val="24"/>
          <w:szCs w:val="24"/>
        </w:rPr>
        <w:t xml:space="preserve">такой </w:t>
      </w:r>
      <w:r w:rsidRPr="00CC0DE9">
        <w:rPr>
          <w:rFonts w:ascii="Times New Roman" w:hAnsi="Times New Roman" w:cs="Times New Roman"/>
          <w:sz w:val="24"/>
          <w:szCs w:val="24"/>
        </w:rPr>
        <w:t xml:space="preserve"> задолженности</w:t>
      </w:r>
      <w:proofErr w:type="gramEnd"/>
      <w:r w:rsidRPr="00CC0DE9">
        <w:rPr>
          <w:rFonts w:ascii="Times New Roman" w:hAnsi="Times New Roman" w:cs="Times New Roman"/>
          <w:sz w:val="24"/>
          <w:szCs w:val="24"/>
        </w:rPr>
        <w:t>:</w:t>
      </w:r>
    </w:p>
    <w:p w:rsidR="00784A11" w:rsidRDefault="00784A1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исполнительным документом;</w:t>
      </w:r>
    </w:p>
    <w:p w:rsidR="00784A11" w:rsidRDefault="00784A1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постановлением судебного пристава – исполнителя об окончании исполнительного производства и о возвращении взыскателю исполнительного документа;</w:t>
      </w:r>
    </w:p>
    <w:p w:rsidR="00AC0CD1" w:rsidRPr="00CC0DE9" w:rsidRDefault="00AC0CD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(абзац 2 в редакции решения от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13.06.2023 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№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>22-160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)</w:t>
      </w:r>
    </w:p>
    <w:p w:rsidR="00784A11" w:rsidRDefault="00784A1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по основанию, указанному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1.2. п.1 настоящего Решения:</w:t>
      </w:r>
    </w:p>
    <w:p w:rsidR="00784A11" w:rsidRDefault="00784A1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справка налогового органа</w:t>
      </w:r>
      <w:r w:rsidR="00AC0CD1" w:rsidRPr="00AC0CD1">
        <w:rPr>
          <w:rFonts w:ascii="Times New Roman" w:hAnsi="Times New Roman" w:cs="Times New Roman"/>
          <w:sz w:val="24"/>
          <w:szCs w:val="24"/>
        </w:rPr>
        <w:t xml:space="preserve"> </w:t>
      </w:r>
      <w:r w:rsidR="00AC0CD1" w:rsidRPr="00CC0DE9">
        <w:rPr>
          <w:rFonts w:ascii="Times New Roman" w:hAnsi="Times New Roman" w:cs="Times New Roman"/>
          <w:sz w:val="24"/>
          <w:szCs w:val="24"/>
        </w:rPr>
        <w:t>по месту учета налогоплательщика о задолженности в части сумм местных налогов</w:t>
      </w:r>
      <w:r w:rsidR="00F222C2" w:rsidRPr="00CC0DE9">
        <w:rPr>
          <w:rFonts w:ascii="Times New Roman" w:hAnsi="Times New Roman" w:cs="Times New Roman"/>
          <w:sz w:val="24"/>
          <w:szCs w:val="24"/>
        </w:rPr>
        <w:t>;</w:t>
      </w:r>
    </w:p>
    <w:p w:rsidR="00F222C2" w:rsidRDefault="00F222C2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смерти физического лица, предоставляемые органами записи актов гражданского состояния в установленном порядке;</w:t>
      </w:r>
    </w:p>
    <w:p w:rsidR="00F222C2" w:rsidRDefault="00F222C2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наследниках, предоставляемые нотариусом, уполномоченным в соответствии с законом выдавать свидетельства о праве на наследство должностным лицом в установленном порядке.</w:t>
      </w:r>
    </w:p>
    <w:p w:rsidR="00AC0CD1" w:rsidRPr="00CC0DE9" w:rsidRDefault="00AC0CD1" w:rsidP="00AC0CD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(абзац 2 в редакции решения от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13.06.2023 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№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>22-160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)</w:t>
      </w:r>
    </w:p>
    <w:p w:rsidR="00F222C2" w:rsidRDefault="00F222C2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Решение о признании</w:t>
      </w:r>
      <w:r w:rsidR="00AC0CD1">
        <w:rPr>
          <w:rFonts w:ascii="Times New Roman" w:hAnsi="Times New Roman" w:cs="Times New Roman"/>
          <w:sz w:val="24"/>
          <w:szCs w:val="24"/>
        </w:rPr>
        <w:t xml:space="preserve"> </w:t>
      </w:r>
      <w:r w:rsidR="00AC0CD1" w:rsidRPr="00CC0DE9">
        <w:rPr>
          <w:rFonts w:ascii="Times New Roman" w:hAnsi="Times New Roman" w:cs="Times New Roman"/>
          <w:sz w:val="24"/>
          <w:szCs w:val="24"/>
        </w:rPr>
        <w:t>безнадежной к взысканию задолженности в части сумм местных налогов</w:t>
      </w:r>
      <w:r w:rsidRPr="00CC0DE9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принимается руководителем налогового органа по месту налогового учета налогоплательщика.</w:t>
      </w:r>
    </w:p>
    <w:p w:rsidR="00AC0CD1" w:rsidRPr="00CC0DE9" w:rsidRDefault="00AC0CD1" w:rsidP="00AC0CD1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(пункт в редакции решения от 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13.06.2023 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№</w:t>
      </w:r>
      <w:r w:rsidR="00CC0DE9">
        <w:rPr>
          <w:rFonts w:ascii="Times New Roman" w:hAnsi="Times New Roman" w:cs="Times New Roman"/>
          <w:color w:val="4F81BD" w:themeColor="accent1"/>
          <w:sz w:val="24"/>
          <w:szCs w:val="24"/>
        </w:rPr>
        <w:t>22-160</w:t>
      </w:r>
      <w:r w:rsidRPr="00CC0DE9">
        <w:rPr>
          <w:rFonts w:ascii="Times New Roman" w:hAnsi="Times New Roman" w:cs="Times New Roman"/>
          <w:color w:val="4F81BD" w:themeColor="accent1"/>
          <w:sz w:val="24"/>
          <w:szCs w:val="24"/>
        </w:rPr>
        <w:t>)</w:t>
      </w:r>
    </w:p>
    <w:p w:rsidR="00F222C2" w:rsidRDefault="00F222C2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10D75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B171DB">
        <w:rPr>
          <w:rFonts w:ascii="Times New Roman" w:hAnsi="Times New Roman" w:cs="Times New Roman"/>
          <w:sz w:val="24"/>
          <w:szCs w:val="24"/>
        </w:rPr>
        <w:t>за выполнением Решения оставляю за собой.</w:t>
      </w:r>
    </w:p>
    <w:p w:rsidR="00B171DB" w:rsidRDefault="00B171DB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Настоящее Решение подлежит опубликованию в общественно-политической газете «Земля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боготольская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B171DB" w:rsidRDefault="00B171DB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A4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Решение вступает в силу в день, следующий за днем его официального опубликования.</w:t>
      </w:r>
    </w:p>
    <w:p w:rsidR="00B171DB" w:rsidRDefault="00B171DB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7076" w:rsidRDefault="00977076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7076" w:rsidRDefault="00977076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7076" w:rsidRDefault="00977076" w:rsidP="0097707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Боготольского</w:t>
      </w:r>
    </w:p>
    <w:p w:rsidR="00977076" w:rsidRPr="00200950" w:rsidRDefault="00977076" w:rsidP="00977076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И.Н.Тихонова</w:t>
      </w:r>
      <w:proofErr w:type="spellEnd"/>
    </w:p>
    <w:p w:rsidR="00B171DB" w:rsidRDefault="00B171DB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7076" w:rsidRDefault="00977076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6F98" w:rsidRDefault="002E6F98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71DB" w:rsidRDefault="00B171DB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171DB" w:rsidRDefault="00B171DB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Боготольского сельсовета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С.А.Филиппов</w:t>
      </w:r>
      <w:proofErr w:type="spellEnd"/>
    </w:p>
    <w:p w:rsidR="00784A11" w:rsidRDefault="00784A11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6AF4" w:rsidRDefault="007D6AF4" w:rsidP="00784A11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0950" w:rsidRDefault="00200950" w:rsidP="0020095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7BCF" w:rsidRDefault="004F7BCF"/>
    <w:sectPr w:rsidR="004F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2E51"/>
    <w:multiLevelType w:val="multilevel"/>
    <w:tmpl w:val="2F3C892C"/>
    <w:lvl w:ilvl="0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2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1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B7"/>
    <w:rsid w:val="000D09B7"/>
    <w:rsid w:val="00110D75"/>
    <w:rsid w:val="00200950"/>
    <w:rsid w:val="002E3097"/>
    <w:rsid w:val="002E6F98"/>
    <w:rsid w:val="004A4644"/>
    <w:rsid w:val="004F7BCF"/>
    <w:rsid w:val="00622777"/>
    <w:rsid w:val="00643E70"/>
    <w:rsid w:val="00784A11"/>
    <w:rsid w:val="007B0FF3"/>
    <w:rsid w:val="007D6AF4"/>
    <w:rsid w:val="00860365"/>
    <w:rsid w:val="00977076"/>
    <w:rsid w:val="00AC0CD1"/>
    <w:rsid w:val="00B171DB"/>
    <w:rsid w:val="00B82713"/>
    <w:rsid w:val="00BD1457"/>
    <w:rsid w:val="00CB503A"/>
    <w:rsid w:val="00CC0DE9"/>
    <w:rsid w:val="00D812AD"/>
    <w:rsid w:val="00E60947"/>
    <w:rsid w:val="00EB7F94"/>
    <w:rsid w:val="00F222C2"/>
    <w:rsid w:val="00F37628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F15BD"/>
  <w15:docId w15:val="{BC0FD7DA-1130-4B11-8923-65804288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9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5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5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B460-937E-46E4-9AA4-0AA77A5E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2023-05-30T01:36:00Z</cp:lastPrinted>
  <dcterms:created xsi:type="dcterms:W3CDTF">2012-05-15T05:50:00Z</dcterms:created>
  <dcterms:modified xsi:type="dcterms:W3CDTF">2023-06-19T01:25:00Z</dcterms:modified>
</cp:coreProperties>
</file>